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97" w:rsidRPr="002D3288" w:rsidRDefault="00F6611A">
      <w:pPr>
        <w:rPr>
          <w:sz w:val="36"/>
          <w:szCs w:val="36"/>
          <w:u w:val="single"/>
        </w:rPr>
      </w:pPr>
      <w:r w:rsidRPr="002D3288">
        <w:rPr>
          <w:sz w:val="36"/>
          <w:szCs w:val="36"/>
        </w:rPr>
        <w:t xml:space="preserve">Podsjetimo, u jeku najžešće velikosrpske agresije na Republiku Hrvatsku, pod zračnim uzbunama, duboko u skloništu Hrvatski sabor donosi </w:t>
      </w:r>
      <w:r w:rsidR="00B96540" w:rsidRPr="002D3288">
        <w:rPr>
          <w:sz w:val="36"/>
          <w:szCs w:val="36"/>
          <w:u w:val="single"/>
        </w:rPr>
        <w:t xml:space="preserve">Odluku </w:t>
      </w:r>
      <w:r w:rsidR="00642E97" w:rsidRPr="002D3288">
        <w:rPr>
          <w:sz w:val="36"/>
          <w:szCs w:val="36"/>
          <w:u w:val="single"/>
        </w:rPr>
        <w:t xml:space="preserve">o </w:t>
      </w:r>
      <w:r w:rsidR="00B96540" w:rsidRPr="002D3288">
        <w:rPr>
          <w:sz w:val="36"/>
          <w:szCs w:val="36"/>
          <w:u w:val="single"/>
        </w:rPr>
        <w:t xml:space="preserve">raskidu državnopravnih sveza s ostalim republikama i pokrajinama SFRJ. </w:t>
      </w:r>
      <w:r w:rsidRPr="002D3288">
        <w:rPr>
          <w:sz w:val="36"/>
          <w:szCs w:val="36"/>
          <w:u w:val="single"/>
        </w:rPr>
        <w:t xml:space="preserve"> </w:t>
      </w:r>
    </w:p>
    <w:p w:rsidR="002D3288" w:rsidRDefault="002D3288">
      <w:pPr>
        <w:rPr>
          <w:sz w:val="44"/>
          <w:szCs w:val="44"/>
        </w:rPr>
      </w:pPr>
      <w:bookmarkStart w:id="0" w:name="_GoBack"/>
      <w:bookmarkEnd w:id="0"/>
    </w:p>
    <w:p w:rsidR="00642E97" w:rsidRDefault="00F6611A" w:rsidP="00642E97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sz w:val="44"/>
          <w:szCs w:val="44"/>
        </w:rPr>
        <w:t xml:space="preserve"> </w:t>
      </w:r>
      <w:r w:rsidR="00642E97">
        <w:rPr>
          <w:rFonts w:ascii="Arial" w:hAnsi="Arial" w:cs="Arial"/>
          <w:color w:val="000000"/>
          <w:sz w:val="18"/>
          <w:szCs w:val="18"/>
        </w:rPr>
        <w:t>. Republika Hrvatska od dana 8. listopada 1991. godine raskida državno-pravne sveze na temelju kojih je zajedno sa ostalim republikama i pokrajinama tvorila dosadašnju SFRJ.</w:t>
      </w:r>
    </w:p>
    <w:p w:rsidR="00642E97" w:rsidRDefault="00642E97" w:rsidP="00642E97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Republika Hrvatska odriče legitimitet i legalitet svim tijelima dosadašnje federacije - SFRJ. </w:t>
      </w:r>
    </w:p>
    <w:p w:rsidR="00642E97" w:rsidRDefault="00642E97" w:rsidP="00642E97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Republika Hrvatska ne priznaje valjanim niti jedan pravni akt bilo kojeg tijela koje. nastupa u ime bivše federacije - SFRJ.</w:t>
      </w:r>
    </w:p>
    <w:p w:rsidR="00642E97" w:rsidRDefault="00642E97" w:rsidP="00642E97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Republika Hrvatska priznaje samostalnost i suverenost ostalih republika bivše SFRJ, na temelju načela uzajamnosti i spremna je s onim republikama s kojima nije u oružanom sukobu uspostaviti, održavati i razvijati prijateljske, političke, gospodarske, kulturne i druge odnose.</w:t>
      </w:r>
    </w:p>
    <w:p w:rsidR="00642E97" w:rsidRDefault="00642E97" w:rsidP="00642E97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Republika Hrvatska, kao suverena i samostalna država, jamčeći i osiguravajući temeljna prava čovjeka i nacionalnih manjina, zajamčenih izričito Općom deklaracijom Ujedinjenih naroda, Završnim aktom Helsinške konferencije, dokumentima KESS-a i Pariškom poveljom u sklopu europskih integracijskih tijekova, pripravna je ulaziti u međudržavne i međuregionalne asocijacije s drugim demokratskim državama.</w:t>
      </w:r>
    </w:p>
    <w:p w:rsidR="00642E97" w:rsidRDefault="00642E97" w:rsidP="00642E97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 Republika Hrvatska nastavit ce postupak utvrđivanja međusobnih prava i obveza u odnosu na ostale republike bivše SFRJ i u odnosu na bivšu federaciju. </w:t>
      </w:r>
    </w:p>
    <w:p w:rsidR="00642E97" w:rsidRDefault="00642E97" w:rsidP="00642E97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Ova odluka stupa na snagu u trenutku njezina donošenja, 8. listopada 1991.</w:t>
      </w:r>
    </w:p>
    <w:p w:rsidR="00642E97" w:rsidRDefault="00642E97" w:rsidP="00642E97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Zagreb, 8. listopada 1991.</w:t>
      </w:r>
      <w:r>
        <w:rPr>
          <w:rFonts w:ascii="Arial" w:hAnsi="Arial" w:cs="Arial"/>
          <w:color w:val="000000"/>
          <w:sz w:val="18"/>
          <w:szCs w:val="18"/>
        </w:rPr>
        <w:br/>
        <w:t>SABOR REPUBLIKE HRVATSKE</w:t>
      </w:r>
      <w:r>
        <w:rPr>
          <w:rFonts w:ascii="Arial" w:hAnsi="Arial" w:cs="Arial"/>
          <w:color w:val="000000"/>
          <w:sz w:val="18"/>
          <w:szCs w:val="18"/>
        </w:rPr>
        <w:br/>
        <w:t xml:space="preserve">Predsjednik Sabora </w:t>
      </w:r>
      <w:r>
        <w:rPr>
          <w:rFonts w:ascii="Arial" w:hAnsi="Arial" w:cs="Arial"/>
          <w:color w:val="000000"/>
          <w:sz w:val="18"/>
          <w:szCs w:val="18"/>
        </w:rPr>
        <w:br/>
        <w:t xml:space="preserve">dr. Žarko Domljan, v. r. </w:t>
      </w:r>
    </w:p>
    <w:p w:rsidR="00F6611A" w:rsidRPr="00F6611A" w:rsidRDefault="00F6611A">
      <w:pPr>
        <w:rPr>
          <w:sz w:val="44"/>
          <w:szCs w:val="44"/>
        </w:rPr>
      </w:pPr>
    </w:p>
    <w:sectPr w:rsidR="00F6611A" w:rsidRPr="00F6611A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11A"/>
    <w:rsid w:val="00086E77"/>
    <w:rsid w:val="001C24CA"/>
    <w:rsid w:val="002A3876"/>
    <w:rsid w:val="002D3288"/>
    <w:rsid w:val="00326A83"/>
    <w:rsid w:val="00415C51"/>
    <w:rsid w:val="00575093"/>
    <w:rsid w:val="00642E97"/>
    <w:rsid w:val="00826CC1"/>
    <w:rsid w:val="00B96540"/>
    <w:rsid w:val="00F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77"/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zbornica</cp:lastModifiedBy>
  <cp:revision>3</cp:revision>
  <dcterms:created xsi:type="dcterms:W3CDTF">2012-10-10T07:21:00Z</dcterms:created>
  <dcterms:modified xsi:type="dcterms:W3CDTF">2012-10-10T13:40:00Z</dcterms:modified>
</cp:coreProperties>
</file>