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7A" w:rsidRDefault="00BC517A" w:rsidP="003601DC">
      <w:pPr>
        <w:spacing w:line="240" w:lineRule="auto"/>
        <w:contextualSpacing/>
      </w:pPr>
    </w:p>
    <w:p w:rsidR="00AC278E" w:rsidRPr="003601DC" w:rsidRDefault="00AC278E" w:rsidP="003601DC">
      <w:pPr>
        <w:spacing w:after="0"/>
      </w:pPr>
      <w:r w:rsidRPr="003601DC">
        <w:t>Tehnička škola</w:t>
      </w:r>
    </w:p>
    <w:p w:rsidR="003601DC" w:rsidRPr="003601DC" w:rsidRDefault="003601DC">
      <w:r>
        <w:t>Slavonski Brod</w:t>
      </w:r>
    </w:p>
    <w:p w:rsidR="00AC278E" w:rsidRPr="003601DC" w:rsidRDefault="00AC278E" w:rsidP="003601DC">
      <w:pPr>
        <w:spacing w:after="0"/>
      </w:pPr>
      <w:r w:rsidRPr="003601DC">
        <w:t>Šk.g. 2015./2016.</w:t>
      </w:r>
    </w:p>
    <w:p w:rsidR="00AC278E" w:rsidRPr="003601DC" w:rsidRDefault="00AC278E" w:rsidP="003601DC">
      <w:pPr>
        <w:spacing w:after="0"/>
      </w:pPr>
      <w:r w:rsidRPr="003601DC">
        <w:t>Zanimanje: Tehničar za mehatroniku</w:t>
      </w:r>
      <w:r w:rsidR="003601DC">
        <w:t xml:space="preserve"> i Računalni tehničar za strojarstvo</w:t>
      </w:r>
    </w:p>
    <w:p w:rsidR="00AC278E" w:rsidRPr="003601DC" w:rsidRDefault="00AC278E" w:rsidP="003601DC">
      <w:pPr>
        <w:spacing w:after="0"/>
      </w:pPr>
      <w:r w:rsidRPr="003601DC">
        <w:t>Razred: 4.c</w:t>
      </w:r>
      <w:r w:rsidR="003601DC" w:rsidRPr="003601DC">
        <w:t xml:space="preserve"> i 4.a</w:t>
      </w:r>
    </w:p>
    <w:p w:rsidR="00042165" w:rsidRPr="003601DC" w:rsidRDefault="00042165">
      <w:r w:rsidRPr="003601DC">
        <w:t>Nastavni predmeti: Senzorika, robotika i termodinamika</w:t>
      </w:r>
    </w:p>
    <w:p w:rsidR="00AC278E" w:rsidRPr="003601DC" w:rsidRDefault="00AC278E"/>
    <w:p w:rsidR="00AC278E" w:rsidRPr="003601DC" w:rsidRDefault="00AC278E"/>
    <w:p w:rsidR="005E510A" w:rsidRPr="003601DC" w:rsidRDefault="005E510A" w:rsidP="00042165">
      <w:pPr>
        <w:jc w:val="center"/>
      </w:pPr>
      <w:r w:rsidRPr="003601DC">
        <w:t>PRIJEDLOG TEMA ZA IZRADU ZAVRŠNIH RADOVA</w:t>
      </w:r>
    </w:p>
    <w:p w:rsidR="005E510A" w:rsidRPr="003601DC" w:rsidRDefault="005E510A"/>
    <w:p w:rsidR="00245DCC" w:rsidRPr="003601DC" w:rsidRDefault="00827A2F" w:rsidP="003601DC">
      <w:pPr>
        <w:numPr>
          <w:ilvl w:val="0"/>
          <w:numId w:val="1"/>
        </w:numPr>
        <w:spacing w:after="0"/>
      </w:pPr>
      <w:r w:rsidRPr="003601DC">
        <w:t>Analiza u</w:t>
      </w:r>
      <w:r w:rsidR="00504724" w:rsidRPr="003601DC">
        <w:t>tjecaj</w:t>
      </w:r>
      <w:r w:rsidRPr="003601DC">
        <w:t>a</w:t>
      </w:r>
      <w:r w:rsidR="00504724" w:rsidRPr="003601DC">
        <w:t xml:space="preserve"> različitih </w:t>
      </w:r>
      <w:r w:rsidR="00245DCC" w:rsidRPr="003601DC">
        <w:t xml:space="preserve"> </w:t>
      </w:r>
      <w:r w:rsidR="00640676" w:rsidRPr="003601DC">
        <w:t>izolacijskih materijala na uštedu enegije grijanja</w:t>
      </w:r>
    </w:p>
    <w:p w:rsidR="00640676" w:rsidRPr="003601DC" w:rsidRDefault="003D40AB" w:rsidP="003601DC">
      <w:pPr>
        <w:numPr>
          <w:ilvl w:val="0"/>
          <w:numId w:val="1"/>
        </w:numPr>
        <w:spacing w:after="0"/>
      </w:pPr>
      <w:r>
        <w:t>Izrada i opis solarnog kolektora</w:t>
      </w:r>
      <w:bookmarkStart w:id="0" w:name="_GoBack"/>
      <w:bookmarkEnd w:id="0"/>
    </w:p>
    <w:p w:rsidR="005E510A" w:rsidRPr="003601DC" w:rsidRDefault="005E510A" w:rsidP="005E510A">
      <w:pPr>
        <w:pStyle w:val="ListParagraph"/>
        <w:numPr>
          <w:ilvl w:val="0"/>
          <w:numId w:val="1"/>
        </w:num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  <w:r w:rsidRPr="003601DC">
        <w:rPr>
          <w:rFonts w:ascii="Times New Roman" w:hAnsi="Times New Roman" w:cs="Times New Roman"/>
          <w:sz w:val="24"/>
          <w:szCs w:val="24"/>
        </w:rPr>
        <w:t>Primjena robota u zavarivanju</w:t>
      </w:r>
    </w:p>
    <w:p w:rsidR="00832098" w:rsidRPr="003601DC" w:rsidRDefault="00832098" w:rsidP="00832098">
      <w:pPr>
        <w:pStyle w:val="ListParagraph"/>
        <w:tabs>
          <w:tab w:val="left" w:pos="2512"/>
        </w:tabs>
        <w:spacing w:before="240" w:after="0"/>
        <w:ind w:left="357"/>
        <w:rPr>
          <w:rFonts w:eastAsia="Calibri"/>
          <w:color w:val="000000"/>
          <w:sz w:val="24"/>
          <w:szCs w:val="24"/>
        </w:rPr>
      </w:pPr>
      <w:r w:rsidRPr="003601DC">
        <w:rPr>
          <w:rFonts w:ascii="Times New Roman" w:hAnsi="Times New Roman" w:cs="Times New Roman"/>
          <w:sz w:val="24"/>
          <w:szCs w:val="24"/>
        </w:rPr>
        <w:t xml:space="preserve">4.  </w:t>
      </w:r>
      <w:r w:rsidR="003601DC">
        <w:rPr>
          <w:rFonts w:ascii="Times New Roman" w:hAnsi="Times New Roman" w:cs="Times New Roman"/>
          <w:sz w:val="24"/>
          <w:szCs w:val="24"/>
        </w:rPr>
        <w:t xml:space="preserve"> </w:t>
      </w:r>
      <w:r w:rsidR="00245DCC" w:rsidRPr="003601DC">
        <w:rPr>
          <w:rFonts w:ascii="Times New Roman" w:hAnsi="Times New Roman" w:cs="Times New Roman"/>
          <w:sz w:val="24"/>
          <w:szCs w:val="24"/>
        </w:rPr>
        <w:t>Prikaz rada osnovnih elemenata robotskog sustava</w:t>
      </w:r>
    </w:p>
    <w:p w:rsidR="00245DCC" w:rsidRPr="003601DC" w:rsidRDefault="005E510A" w:rsidP="00832098">
      <w:pPr>
        <w:pStyle w:val="ListParagraph"/>
        <w:tabs>
          <w:tab w:val="num" w:pos="720"/>
          <w:tab w:val="left" w:pos="2512"/>
        </w:tabs>
        <w:spacing w:before="240" w:after="0"/>
        <w:ind w:left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0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 </w:t>
      </w:r>
      <w:r w:rsidR="00360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1991" w:rsidRPr="003601DC">
        <w:rPr>
          <w:rFonts w:ascii="Times New Roman" w:eastAsia="Calibri" w:hAnsi="Times New Roman" w:cs="Times New Roman"/>
          <w:color w:val="000000"/>
          <w:sz w:val="24"/>
          <w:szCs w:val="24"/>
        </w:rPr>
        <w:t>Primjena analognih senzora u automatizaciji proizvodnih procesa</w:t>
      </w:r>
    </w:p>
    <w:p w:rsidR="00891991" w:rsidRPr="003601DC" w:rsidRDefault="005E510A" w:rsidP="003601DC">
      <w:pPr>
        <w:spacing w:after="0"/>
      </w:pPr>
      <w:r w:rsidRPr="003601DC">
        <w:rPr>
          <w:rFonts w:eastAsia="Calibri"/>
          <w:color w:val="000000"/>
        </w:rPr>
        <w:t xml:space="preserve">     </w:t>
      </w:r>
      <w:r w:rsidR="003601DC">
        <w:rPr>
          <w:rFonts w:eastAsia="Calibri"/>
          <w:color w:val="000000"/>
        </w:rPr>
        <w:t xml:space="preserve"> </w:t>
      </w:r>
      <w:r w:rsidRPr="003601DC">
        <w:rPr>
          <w:rFonts w:eastAsia="Calibri"/>
          <w:color w:val="000000"/>
        </w:rPr>
        <w:t xml:space="preserve">6.  </w:t>
      </w:r>
      <w:r w:rsidR="003601DC">
        <w:rPr>
          <w:rFonts w:eastAsia="Calibri"/>
          <w:color w:val="000000"/>
        </w:rPr>
        <w:t xml:space="preserve"> </w:t>
      </w:r>
      <w:r w:rsidR="00891991" w:rsidRPr="003601DC">
        <w:rPr>
          <w:rFonts w:eastAsia="Calibri"/>
          <w:color w:val="000000"/>
        </w:rPr>
        <w:t>Električna mjerenja neelektričnih veličina</w:t>
      </w:r>
    </w:p>
    <w:p w:rsidR="00891991" w:rsidRPr="003601DC" w:rsidRDefault="005E510A" w:rsidP="003601DC">
      <w:pPr>
        <w:tabs>
          <w:tab w:val="num" w:pos="720"/>
          <w:tab w:val="left" w:pos="2512"/>
        </w:tabs>
        <w:spacing w:after="0"/>
        <w:ind w:left="360"/>
      </w:pPr>
      <w:r w:rsidRPr="003601DC">
        <w:t xml:space="preserve">7.  </w:t>
      </w:r>
      <w:r w:rsidR="003601DC">
        <w:t xml:space="preserve"> </w:t>
      </w:r>
      <w:r w:rsidR="003601DC" w:rsidRPr="003601DC">
        <w:t>Temperaturni kontroler</w:t>
      </w:r>
    </w:p>
    <w:p w:rsidR="00891991" w:rsidRPr="003601DC" w:rsidRDefault="00AD5E92" w:rsidP="003601DC">
      <w:pPr>
        <w:tabs>
          <w:tab w:val="num" w:pos="720"/>
          <w:tab w:val="left" w:pos="2512"/>
        </w:tabs>
        <w:spacing w:after="0"/>
        <w:ind w:left="360"/>
      </w:pPr>
      <w:r w:rsidRPr="003601DC">
        <w:t xml:space="preserve">8.  </w:t>
      </w:r>
      <w:r w:rsidR="003601DC">
        <w:t xml:space="preserve"> </w:t>
      </w:r>
      <w:r w:rsidR="003D40AB">
        <w:t>Mjerenje i regulacija temperature vode u solarnom kolektoru</w:t>
      </w:r>
    </w:p>
    <w:p w:rsidR="00504724" w:rsidRPr="003601DC" w:rsidRDefault="00504724" w:rsidP="00245DCC">
      <w:pPr>
        <w:tabs>
          <w:tab w:val="num" w:pos="720"/>
          <w:tab w:val="left" w:pos="2512"/>
        </w:tabs>
        <w:ind w:left="360"/>
      </w:pPr>
      <w:r w:rsidRPr="003601DC">
        <w:t xml:space="preserve">9.  </w:t>
      </w:r>
      <w:r w:rsidR="003601DC">
        <w:t xml:space="preserve"> </w:t>
      </w:r>
      <w:r w:rsidR="00832098" w:rsidRPr="003601DC">
        <w:t>Mjerenje sile pomoću mjernih traka</w:t>
      </w:r>
    </w:p>
    <w:p w:rsidR="003601DC" w:rsidRPr="003601DC" w:rsidRDefault="003601DC" w:rsidP="003601DC">
      <w:pPr>
        <w:tabs>
          <w:tab w:val="num" w:pos="720"/>
          <w:tab w:val="left" w:pos="2512"/>
        </w:tabs>
      </w:pPr>
    </w:p>
    <w:p w:rsidR="003601DC" w:rsidRPr="003601DC" w:rsidRDefault="003601DC">
      <w:pPr>
        <w:tabs>
          <w:tab w:val="num" w:pos="720"/>
          <w:tab w:val="left" w:pos="2512"/>
        </w:tabs>
        <w:ind w:left="360"/>
      </w:pPr>
    </w:p>
    <w:p w:rsidR="005E510A" w:rsidRPr="003601DC" w:rsidRDefault="005E510A">
      <w:pPr>
        <w:tabs>
          <w:tab w:val="num" w:pos="720"/>
          <w:tab w:val="left" w:pos="2512"/>
        </w:tabs>
        <w:ind w:left="360"/>
      </w:pPr>
      <w:r w:rsidRPr="003601DC">
        <w:t xml:space="preserve">                                                                       </w:t>
      </w:r>
      <w:r w:rsidR="003601DC">
        <w:t xml:space="preserve">              </w:t>
      </w:r>
      <w:r w:rsidRPr="003601DC">
        <w:t xml:space="preserve">  Jasna Hrstić, dipl.inž.</w:t>
      </w:r>
    </w:p>
    <w:sectPr w:rsidR="005E510A" w:rsidRPr="003601DC" w:rsidSect="003601DC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9DD"/>
    <w:multiLevelType w:val="hybridMultilevel"/>
    <w:tmpl w:val="72DE14F4"/>
    <w:lvl w:ilvl="0" w:tplc="3ECC6E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20D3C2E"/>
    <w:multiLevelType w:val="hybridMultilevel"/>
    <w:tmpl w:val="7E2E17F0"/>
    <w:lvl w:ilvl="0" w:tplc="D36A081C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3567C6F"/>
    <w:multiLevelType w:val="hybridMultilevel"/>
    <w:tmpl w:val="C9EAC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C"/>
    <w:rsid w:val="00042165"/>
    <w:rsid w:val="001D44E5"/>
    <w:rsid w:val="00245DCC"/>
    <w:rsid w:val="003601DC"/>
    <w:rsid w:val="003D40AB"/>
    <w:rsid w:val="00504724"/>
    <w:rsid w:val="005E510A"/>
    <w:rsid w:val="005F249B"/>
    <w:rsid w:val="00640676"/>
    <w:rsid w:val="00763E4B"/>
    <w:rsid w:val="00827A2F"/>
    <w:rsid w:val="00832098"/>
    <w:rsid w:val="00891991"/>
    <w:rsid w:val="00AC278E"/>
    <w:rsid w:val="00AD5E92"/>
    <w:rsid w:val="00BC517A"/>
    <w:rsid w:val="00C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99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99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8</cp:revision>
  <dcterms:created xsi:type="dcterms:W3CDTF">2015-10-14T09:09:00Z</dcterms:created>
  <dcterms:modified xsi:type="dcterms:W3CDTF">2015-10-16T14:53:00Z</dcterms:modified>
</cp:coreProperties>
</file>